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sz w:val="20"/>
        </w:rPr>
      </w:pPr>
      <w:r>
        <w:rPr>
          <w:sz w:val="20"/>
        </w:rPr>
        <w:drawing>
          <wp:inline distT="0" distB="0" distL="0" distR="0">
            <wp:extent cx="6074479" cy="70199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4479" cy="70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Title"/>
      </w:pPr>
      <w:r>
        <w:rPr/>
        <w:t>Allegato</w:t>
      </w:r>
      <w:r>
        <w:rPr>
          <w:spacing w:val="-9"/>
        </w:rPr>
        <w:t> </w:t>
      </w:r>
      <w:r>
        <w:rPr/>
        <w:t>B</w:t>
      </w:r>
      <w:r>
        <w:rPr>
          <w:spacing w:val="-8"/>
        </w:rPr>
        <w:t> </w:t>
      </w:r>
      <w:r>
        <w:rPr/>
        <w:t>Schema</w:t>
      </w:r>
      <w:r>
        <w:rPr>
          <w:spacing w:val="-6"/>
        </w:rPr>
        <w:t> </w:t>
      </w:r>
      <w:r>
        <w:rPr/>
        <w:t>Progetto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 w:after="1"/>
        <w:rPr>
          <w:rFonts w:ascii="Calibri"/>
          <w:sz w:val="15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8"/>
        <w:gridCol w:w="1662"/>
        <w:gridCol w:w="494"/>
        <w:gridCol w:w="780"/>
        <w:gridCol w:w="751"/>
        <w:gridCol w:w="555"/>
        <w:gridCol w:w="334"/>
        <w:gridCol w:w="746"/>
        <w:gridCol w:w="577"/>
        <w:gridCol w:w="629"/>
        <w:gridCol w:w="791"/>
        <w:gridCol w:w="576"/>
      </w:tblGrid>
      <w:tr>
        <w:trPr>
          <w:trHeight w:val="273" w:hRule="atLeast"/>
        </w:trPr>
        <w:tc>
          <w:tcPr>
            <w:tcW w:w="9793" w:type="dxa"/>
            <w:gridSpan w:val="12"/>
          </w:tcPr>
          <w:p>
            <w:pPr>
              <w:pStyle w:val="TableParagraph"/>
              <w:spacing w:line="253" w:lineRule="exact"/>
              <w:ind w:left="2848" w:right="28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DENOMINAZIONE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DEL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PROGETTO:</w:t>
            </w:r>
          </w:p>
        </w:tc>
      </w:tr>
      <w:tr>
        <w:trPr>
          <w:trHeight w:val="3682" w:hRule="atLeast"/>
        </w:trPr>
        <w:tc>
          <w:tcPr>
            <w:tcW w:w="9793" w:type="dxa"/>
            <w:gridSpan w:val="12"/>
          </w:tcPr>
          <w:p>
            <w:pPr>
              <w:pStyle w:val="TableParagraph"/>
              <w:spacing w:line="271" w:lineRule="exact"/>
              <w:ind w:left="2845" w:right="282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AMBITO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PROGETTO</w:t>
            </w:r>
          </w:p>
          <w:p>
            <w:pPr>
              <w:pStyle w:val="TableParagraph"/>
              <w:spacing w:line="367" w:lineRule="exact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spacing w:val="-1"/>
                <w:sz w:val="32"/>
              </w:rPr>
              <w:t>□</w:t>
            </w:r>
            <w:r>
              <w:rPr>
                <w:spacing w:val="-20"/>
                <w:sz w:val="32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culturale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32"/>
              </w:rPr>
              <w:t>□</w:t>
            </w:r>
            <w:r>
              <w:rPr>
                <w:rFonts w:ascii="Arial" w:hAnsi="Arial"/>
                <w:b/>
                <w:spacing w:val="-24"/>
                <w:sz w:val="32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sociale</w:t>
            </w:r>
            <w:r>
              <w:rPr>
                <w:rFonts w:ascii="Arial" w:hAnsi="Arial"/>
                <w:b/>
                <w:spacing w:val="3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32"/>
              </w:rPr>
              <w:t>□</w:t>
            </w:r>
            <w:r>
              <w:rPr>
                <w:rFonts w:ascii="Arial" w:hAnsi="Arial"/>
                <w:b/>
                <w:spacing w:val="-24"/>
                <w:sz w:val="32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artistico</w:t>
            </w:r>
            <w:r>
              <w:rPr>
                <w:rFonts w:ascii="Arial" w:hAnsi="Arial"/>
                <w:b/>
                <w:spacing w:val="-2"/>
                <w:sz w:val="24"/>
              </w:rPr>
              <w:t> </w:t>
            </w:r>
            <w:r>
              <w:rPr>
                <w:rFonts w:ascii="Arial" w:hAnsi="Arial"/>
                <w:b/>
                <w:spacing w:val="-1"/>
                <w:sz w:val="32"/>
              </w:rPr>
              <w:t>□</w:t>
            </w:r>
            <w:r>
              <w:rPr>
                <w:rFonts w:ascii="Arial" w:hAnsi="Arial"/>
                <w:b/>
                <w:spacing w:val="-24"/>
                <w:sz w:val="32"/>
              </w:rPr>
              <w:t> </w:t>
            </w:r>
            <w:r>
              <w:rPr>
                <w:rFonts w:ascii="Arial" w:hAnsi="Arial"/>
                <w:b/>
                <w:spacing w:val="-1"/>
                <w:sz w:val="24"/>
              </w:rPr>
              <w:t>ambientale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32"/>
              </w:rPr>
              <w:t>□</w:t>
            </w:r>
            <w:r>
              <w:rPr>
                <w:rFonts w:ascii="Arial" w:hAnsi="Arial"/>
                <w:b/>
                <w:spacing w:val="-24"/>
                <w:sz w:val="32"/>
              </w:rPr>
              <w:t> </w:t>
            </w:r>
            <w:r>
              <w:rPr>
                <w:rFonts w:ascii="Arial" w:hAnsi="Arial"/>
                <w:b/>
                <w:sz w:val="24"/>
              </w:rPr>
              <w:t>formativo</w:t>
            </w:r>
            <w:r>
              <w:rPr>
                <w:rFonts w:ascii="Arial" w:hAnsi="Arial"/>
                <w:b/>
                <w:spacing w:val="2"/>
                <w:sz w:val="24"/>
              </w:rPr>
              <w:t> </w:t>
            </w:r>
            <w:r>
              <w:rPr>
                <w:rFonts w:ascii="Arial" w:hAnsi="Arial"/>
                <w:b/>
                <w:sz w:val="32"/>
              </w:rPr>
              <w:t>□ </w:t>
            </w:r>
            <w:r>
              <w:rPr>
                <w:rFonts w:ascii="Arial" w:hAnsi="Arial"/>
                <w:b/>
                <w:sz w:val="24"/>
              </w:rPr>
              <w:t>tutela</w:t>
            </w:r>
            <w:r>
              <w:rPr>
                <w:rFonts w:ascii="Arial" w:hAnsi="Arial"/>
                <w:b/>
                <w:spacing w:val="1"/>
                <w:sz w:val="24"/>
              </w:rPr>
              <w:t> </w:t>
            </w:r>
            <w:r>
              <w:rPr>
                <w:rFonts w:ascii="Arial" w:hAnsi="Arial"/>
                <w:b/>
                <w:sz w:val="24"/>
              </w:rPr>
              <w:t>dei beni comuni</w:t>
            </w:r>
          </w:p>
          <w:p>
            <w:pPr>
              <w:pStyle w:val="TableParagraph"/>
              <w:spacing w:line="247" w:lineRule="auto"/>
              <w:ind w:right="93"/>
              <w:jc w:val="both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N.B.</w:t>
            </w:r>
            <w:r>
              <w:rPr>
                <w:rFonts w:ascii="Arial" w:hAnsi="Arial"/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guida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prevedono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che 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progetti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possono riguardare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altre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interesse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generale,</w:t>
            </w:r>
            <w:r>
              <w:rPr>
                <w:spacing w:val="-56"/>
                <w:sz w:val="22"/>
              </w:rPr>
              <w:t> </w:t>
            </w:r>
            <w:r>
              <w:rPr>
                <w:sz w:val="22"/>
              </w:rPr>
              <w:t>come identificate dall’art. 5 del D. Lgs. 117/2017. Tra queste, da assimilare agli ambiti di progetto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sopra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indicati, si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indicano: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</w:tabs>
              <w:spacing w:line="247" w:lineRule="exact" w:before="0" w:after="0"/>
              <w:ind w:left="369" w:right="0" w:hanging="260"/>
              <w:jc w:val="both"/>
              <w:rPr>
                <w:sz w:val="22"/>
              </w:rPr>
            </w:pPr>
            <w:r>
              <w:rPr>
                <w:sz w:val="22"/>
              </w:rPr>
              <w:t>organizzazione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turistiche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(ambito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radiodiffusione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sonora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carattere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comunitario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(ambito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culturale)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56" w:val="left" w:leader="none"/>
              </w:tabs>
              <w:spacing w:line="240" w:lineRule="auto" w:before="5" w:after="0"/>
              <w:ind w:left="355" w:right="0" w:hanging="246"/>
              <w:jc w:val="left"/>
              <w:rPr>
                <w:sz w:val="22"/>
              </w:rPr>
            </w:pPr>
            <w:r>
              <w:rPr>
                <w:sz w:val="22"/>
              </w:rPr>
              <w:t>prestazioni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sanitarie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sociosanitarie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(ambito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</w:tabs>
              <w:spacing w:line="240" w:lineRule="auto" w:before="6" w:after="0"/>
              <w:ind w:left="369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cooperazione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sviluppo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(ambito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</w:tabs>
              <w:spacing w:line="240" w:lineRule="auto" w:before="1" w:after="0"/>
              <w:ind w:left="369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agricoltura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(ambito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8" w:val="left" w:leader="none"/>
              </w:tabs>
              <w:spacing w:line="240" w:lineRule="auto" w:before="5" w:after="0"/>
              <w:ind w:left="307" w:right="0" w:hanging="198"/>
              <w:jc w:val="left"/>
              <w:rPr>
                <w:sz w:val="22"/>
              </w:rPr>
            </w:pPr>
            <w:r>
              <w:rPr>
                <w:sz w:val="22"/>
              </w:rPr>
              <w:t>tutela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diritti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(ambito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</w:tabs>
              <w:spacing w:line="240" w:lineRule="auto" w:before="6" w:after="0"/>
              <w:ind w:left="369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protezione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civile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(ambito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ambientale)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0" w:val="left" w:leader="none"/>
              </w:tabs>
              <w:spacing w:line="240" w:lineRule="auto" w:before="0" w:after="0"/>
              <w:ind w:left="369" w:right="0" w:hanging="260"/>
              <w:jc w:val="left"/>
              <w:rPr>
                <w:sz w:val="22"/>
              </w:rPr>
            </w:pPr>
            <w:r>
              <w:rPr>
                <w:sz w:val="22"/>
              </w:rPr>
              <w:t>promozione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cultura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legalità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violenza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(ambito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formativo)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93" w:val="left" w:leader="none"/>
              </w:tabs>
              <w:spacing w:line="231" w:lineRule="exact" w:before="6" w:after="0"/>
              <w:ind w:left="292" w:right="0" w:hanging="183"/>
              <w:jc w:val="left"/>
              <w:rPr>
                <w:sz w:val="22"/>
              </w:rPr>
            </w:pPr>
            <w:r>
              <w:rPr>
                <w:sz w:val="22"/>
              </w:rPr>
              <w:t>attività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sportive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dilettantistiche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(ambito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formativo)</w:t>
            </w:r>
          </w:p>
        </w:tc>
      </w:tr>
      <w:tr>
        <w:trPr>
          <w:trHeight w:val="830" w:hRule="atLeast"/>
        </w:trPr>
        <w:tc>
          <w:tcPr>
            <w:tcW w:w="9793" w:type="dxa"/>
            <w:gridSpan w:val="12"/>
          </w:tcPr>
          <w:p>
            <w:pPr>
              <w:pStyle w:val="TableParagraph"/>
              <w:spacing w:line="271" w:lineRule="exact"/>
              <w:rPr>
                <w:sz w:val="20"/>
              </w:rPr>
            </w:pPr>
            <w:r>
              <w:rPr>
                <w:sz w:val="24"/>
              </w:rPr>
              <w:t>ATTIVITA’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PROMOSSA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0"/>
              </w:rPr>
              <w:t>(tipologia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Ente,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denominazione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contatti)</w:t>
            </w:r>
          </w:p>
        </w:tc>
      </w:tr>
      <w:tr>
        <w:trPr>
          <w:trHeight w:val="1055" w:hRule="atLeast"/>
        </w:trPr>
        <w:tc>
          <w:tcPr>
            <w:tcW w:w="9793" w:type="dxa"/>
            <w:gridSpan w:val="12"/>
          </w:tcPr>
          <w:p>
            <w:pPr>
              <w:pStyle w:val="TableParagraph"/>
              <w:spacing w:line="244" w:lineRule="auto"/>
              <w:rPr>
                <w:sz w:val="20"/>
              </w:rPr>
            </w:pPr>
            <w:r>
              <w:rPr>
                <w:sz w:val="24"/>
              </w:rPr>
              <w:t>FINALITA’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0"/>
              </w:rPr>
              <w:t>(indicare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finalità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obiettivi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propone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progetto: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particolare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dovranno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-50"/>
                <w:sz w:val="20"/>
              </w:rPr>
              <w:t> </w:t>
            </w:r>
            <w:r>
              <w:rPr>
                <w:sz w:val="20"/>
              </w:rPr>
              <w:t>evidenziate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finalità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civiche,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solidaristiche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utilità sociali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intendono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perseguire)</w:t>
            </w:r>
          </w:p>
        </w:tc>
      </w:tr>
      <w:tr>
        <w:trPr>
          <w:trHeight w:val="2395" w:hRule="atLeast"/>
        </w:trPr>
        <w:tc>
          <w:tcPr>
            <w:tcW w:w="9793" w:type="dxa"/>
            <w:gridSpan w:val="12"/>
          </w:tcPr>
          <w:p>
            <w:pPr>
              <w:pStyle w:val="TableParagraph"/>
              <w:spacing w:line="271" w:lineRule="exact"/>
              <w:rPr>
                <w:sz w:val="20"/>
              </w:rPr>
            </w:pPr>
            <w:r>
              <w:rPr>
                <w:sz w:val="24"/>
              </w:rPr>
              <w:t>DESCRIZIONE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ATTIVITA’ (</w:t>
            </w:r>
            <w:r>
              <w:rPr>
                <w:sz w:val="20"/>
              </w:rPr>
              <w:t>indicare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contesto 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riferimento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 attività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 saranno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svolte):</w:t>
            </w:r>
          </w:p>
        </w:tc>
      </w:tr>
      <w:tr>
        <w:trPr>
          <w:trHeight w:val="551" w:hRule="atLeast"/>
        </w:trPr>
        <w:tc>
          <w:tcPr>
            <w:tcW w:w="9793" w:type="dxa"/>
            <w:gridSpan w:val="12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AMBIENTI/LUOGHI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SVOLGE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L’ATTIVITÀ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indirizzo/i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completo/i</w:t>
            </w:r>
            <w:r>
              <w:rPr>
                <w:sz w:val="24"/>
              </w:rPr>
              <w:t>)</w:t>
            </w:r>
          </w:p>
        </w:tc>
      </w:tr>
      <w:tr>
        <w:trPr>
          <w:trHeight w:val="273" w:hRule="atLeast"/>
        </w:trPr>
        <w:tc>
          <w:tcPr>
            <w:tcW w:w="9793" w:type="dxa"/>
            <w:gridSpan w:val="12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DATA DI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INIZIO</w:t>
            </w:r>
          </w:p>
        </w:tc>
      </w:tr>
      <w:tr>
        <w:trPr>
          <w:trHeight w:val="278" w:hRule="atLeast"/>
        </w:trPr>
        <w:tc>
          <w:tcPr>
            <w:tcW w:w="9793" w:type="dxa"/>
            <w:gridSpan w:val="12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DATA DI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FINE</w:t>
            </w:r>
          </w:p>
        </w:tc>
      </w:tr>
      <w:tr>
        <w:trPr>
          <w:trHeight w:val="825" w:hRule="atLeast"/>
        </w:trPr>
        <w:tc>
          <w:tcPr>
            <w:tcW w:w="1898" w:type="dxa"/>
            <w:tcBorders>
              <w:right w:val="nil"/>
            </w:tcBorders>
          </w:tcPr>
          <w:p>
            <w:pPr>
              <w:pStyle w:val="TableParagraph"/>
              <w:tabs>
                <w:tab w:pos="1430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NUMERO</w:t>
              <w:tab/>
              <w:t>DI</w:t>
            </w:r>
          </w:p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DELL’ATTIVITA’</w:t>
            </w:r>
          </w:p>
        </w:tc>
        <w:tc>
          <w:tcPr>
            <w:tcW w:w="166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32"/>
              <w:rPr>
                <w:sz w:val="24"/>
              </w:rPr>
            </w:pPr>
            <w:r>
              <w:rPr>
                <w:sz w:val="24"/>
              </w:rPr>
              <w:t>BENEFICIARI</w:t>
            </w:r>
          </w:p>
        </w:tc>
        <w:tc>
          <w:tcPr>
            <w:tcW w:w="49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  <w:tc>
          <w:tcPr>
            <w:tcW w:w="78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33"/>
              <w:rPr>
                <w:sz w:val="24"/>
              </w:rPr>
            </w:pPr>
            <w:r>
              <w:rPr>
                <w:sz w:val="24"/>
              </w:rPr>
              <w:t>RDC</w:t>
            </w:r>
          </w:p>
        </w:tc>
        <w:tc>
          <w:tcPr>
            <w:tcW w:w="1640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NECESSARI</w:t>
            </w:r>
          </w:p>
        </w:tc>
        <w:tc>
          <w:tcPr>
            <w:tcW w:w="74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PER</w:t>
            </w:r>
          </w:p>
        </w:tc>
        <w:tc>
          <w:tcPr>
            <w:tcW w:w="57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LO</w:t>
            </w:r>
          </w:p>
        </w:tc>
        <w:tc>
          <w:tcPr>
            <w:tcW w:w="1996" w:type="dxa"/>
            <w:gridSpan w:val="3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SVOLGIMENTO</w:t>
            </w:r>
          </w:p>
        </w:tc>
      </w:tr>
      <w:tr>
        <w:trPr>
          <w:trHeight w:val="551" w:hRule="atLeast"/>
        </w:trPr>
        <w:tc>
          <w:tcPr>
            <w:tcW w:w="5585" w:type="dxa"/>
            <w:gridSpan w:val="5"/>
            <w:tcBorders>
              <w:right w:val="nil"/>
            </w:tcBorders>
          </w:tcPr>
          <w:p>
            <w:pPr>
              <w:pStyle w:val="TableParagraph"/>
              <w:tabs>
                <w:tab w:pos="1770" w:val="left" w:leader="none"/>
                <w:tab w:pos="2988" w:val="left" w:leader="none"/>
                <w:tab w:pos="3674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ATTITUDINI,</w:t>
              <w:tab/>
              <w:t>ABILITA’</w:t>
              <w:tab/>
              <w:t>E/O</w:t>
              <w:tab/>
              <w:t>COMPETENZE</w:t>
            </w:r>
          </w:p>
          <w:p>
            <w:pPr>
              <w:pStyle w:val="TableParagraph"/>
              <w:spacing w:line="254" w:lineRule="exact" w:before="6"/>
              <w:rPr>
                <w:sz w:val="20"/>
              </w:rPr>
            </w:pPr>
            <w:r>
              <w:rPr>
                <w:sz w:val="24"/>
              </w:rPr>
              <w:t>COINVOLGERE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0"/>
              </w:rPr>
              <w:t>(indicare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diversi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profili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competenze)</w:t>
            </w:r>
          </w:p>
        </w:tc>
        <w:tc>
          <w:tcPr>
            <w:tcW w:w="55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DEI</w:t>
            </w:r>
          </w:p>
        </w:tc>
        <w:tc>
          <w:tcPr>
            <w:tcW w:w="165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44"/>
              <w:rPr>
                <w:sz w:val="24"/>
              </w:rPr>
            </w:pPr>
            <w:r>
              <w:rPr>
                <w:sz w:val="24"/>
              </w:rPr>
              <w:t>BENEFICIARI</w:t>
            </w:r>
          </w:p>
        </w:tc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>
              <w:rPr>
                <w:sz w:val="24"/>
              </w:rPr>
              <w:t>DI</w:t>
            </w:r>
          </w:p>
        </w:tc>
        <w:tc>
          <w:tcPr>
            <w:tcW w:w="7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RDC</w:t>
            </w:r>
          </w:p>
        </w:tc>
        <w:tc>
          <w:tcPr>
            <w:tcW w:w="576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48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</w:tr>
      <w:tr>
        <w:trPr>
          <w:trHeight w:val="1521" w:hRule="atLeast"/>
        </w:trPr>
        <w:tc>
          <w:tcPr>
            <w:tcW w:w="9793" w:type="dxa"/>
            <w:gridSpan w:val="12"/>
          </w:tcPr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4"/>
              </w:rPr>
              <w:t>MODALITA’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TEMPISTICHE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COINVOLGIMENTO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PARTECIPANTI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0"/>
              </w:rPr>
              <w:t>(indicare</w:t>
            </w:r>
          </w:p>
          <w:p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</w:rPr>
              <w:t>come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saranno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coinvolti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beneficiari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RdC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progetto,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prevedendo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anche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distribuzione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oraria</w:t>
            </w:r>
          </w:p>
          <w:p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</w:rPr>
              <w:t>dell’impegno, 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seconda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profili)</w:t>
            </w:r>
          </w:p>
        </w:tc>
      </w:tr>
      <w:tr>
        <w:trPr>
          <w:trHeight w:val="273" w:hRule="atLeast"/>
        </w:trPr>
        <w:tc>
          <w:tcPr>
            <w:tcW w:w="9793" w:type="dxa"/>
            <w:gridSpan w:val="12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MATERIALI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STRUMENTI 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USO PERSONALE</w:t>
            </w:r>
          </w:p>
        </w:tc>
      </w:tr>
    </w:tbl>
    <w:p>
      <w:pPr>
        <w:spacing w:after="0" w:line="253" w:lineRule="exact"/>
        <w:rPr>
          <w:sz w:val="24"/>
        </w:rPr>
        <w:sectPr>
          <w:type w:val="continuous"/>
          <w:pgSz w:w="11910" w:h="16840"/>
          <w:pgMar w:top="720" w:bottom="280" w:left="1020" w:right="8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1"/>
      </w:tblGrid>
      <w:tr>
        <w:trPr>
          <w:trHeight w:val="830" w:hRule="atLeast"/>
        </w:trPr>
        <w:tc>
          <w:tcPr>
            <w:tcW w:w="9801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980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FORNITI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DA:</w:t>
            </w:r>
          </w:p>
        </w:tc>
      </w:tr>
      <w:tr>
        <w:trPr>
          <w:trHeight w:val="830" w:hRule="atLeast"/>
        </w:trPr>
        <w:tc>
          <w:tcPr>
            <w:tcW w:w="980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MATERIALI/STRUMENTI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COLLETTIVO:</w:t>
            </w:r>
          </w:p>
        </w:tc>
      </w:tr>
      <w:tr>
        <w:trPr>
          <w:trHeight w:val="825" w:hRule="atLeast"/>
        </w:trPr>
        <w:tc>
          <w:tcPr>
            <w:tcW w:w="9801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FORNITI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DA:</w:t>
            </w:r>
          </w:p>
        </w:tc>
      </w:tr>
      <w:tr>
        <w:trPr>
          <w:trHeight w:val="7177" w:hRule="atLeast"/>
        </w:trPr>
        <w:tc>
          <w:tcPr>
            <w:tcW w:w="9801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COSTI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SOSTENERE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  <w:vertAlign w:val="baseline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2" w:val="left" w:leader="none"/>
                <w:tab w:pos="6758" w:val="left" w:leader="none"/>
              </w:tabs>
              <w:spacing w:line="240" w:lineRule="auto" w:before="2" w:after="0"/>
              <w:ind w:left="55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 materiale: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3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11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2" w:val="left" w:leader="none"/>
                <w:tab w:pos="6748" w:val="left" w:leader="none"/>
              </w:tabs>
              <w:spacing w:line="240" w:lineRule="auto" w:before="1" w:after="0"/>
              <w:ind w:left="55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presidi: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3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3" w:val="left" w:leader="none"/>
                <w:tab w:pos="6772" w:val="left" w:leader="none"/>
              </w:tabs>
              <w:spacing w:line="240" w:lineRule="auto" w:before="0" w:after="0"/>
              <w:ind w:left="552" w:right="0" w:hanging="285"/>
              <w:jc w:val="left"/>
              <w:rPr>
                <w:sz w:val="24"/>
              </w:rPr>
            </w:pPr>
            <w:r>
              <w:rPr>
                <w:sz w:val="24"/>
              </w:rPr>
              <w:t>Fornitura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attrezzature: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11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2" w:val="left" w:leader="none"/>
                <w:tab w:pos="6733" w:val="left" w:leader="none"/>
              </w:tabs>
              <w:spacing w:line="240" w:lineRule="auto" w:before="1" w:after="0"/>
              <w:ind w:left="55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Oneri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assicurativi: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3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11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2" w:val="left" w:leader="none"/>
                <w:tab w:pos="9615" w:val="left" w:leader="none"/>
              </w:tabs>
              <w:spacing w:line="240" w:lineRule="auto" w:before="0" w:after="0"/>
              <w:ind w:left="55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Visite mediche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Lgs.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81/2008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normativa):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3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2" w:val="left" w:leader="none"/>
                <w:tab w:pos="9585" w:val="left" w:leader="none"/>
              </w:tabs>
              <w:spacing w:line="240" w:lineRule="auto" w:before="0" w:after="0"/>
              <w:ind w:left="55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sicurezza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prevista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normativa):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3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2" w:val="left" w:leader="none"/>
                <w:tab w:pos="9656" w:val="left" w:leader="none"/>
              </w:tabs>
              <w:spacing w:line="240" w:lineRule="auto" w:before="0" w:after="0"/>
              <w:ind w:left="551" w:right="0" w:hanging="284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Formazione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necessaria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l’attuazione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progetti: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3"/>
                <w:sz w:val="24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2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2" w:val="left" w:leader="none"/>
                <w:tab w:pos="7469" w:val="left" w:leader="none"/>
              </w:tabs>
              <w:spacing w:line="240" w:lineRule="auto" w:before="0" w:after="0"/>
              <w:ind w:left="55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Spese per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tutor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 progetto: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ind w:left="0"/>
              <w:rPr>
                <w:rFonts w:ascii="Calibri"/>
                <w:sz w:val="23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2" w:val="left" w:leader="none"/>
                <w:tab w:pos="9643" w:val="left" w:leader="none"/>
              </w:tabs>
              <w:spacing w:line="240" w:lineRule="auto" w:before="0" w:after="0"/>
              <w:ind w:left="55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Spese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 pasto 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 utilizzo mezzi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trasporto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pubblico: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3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11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2" w:val="left" w:leader="none"/>
                <w:tab w:pos="8816" w:val="left" w:leader="none"/>
              </w:tabs>
              <w:spacing w:line="240" w:lineRule="auto" w:before="1" w:after="0"/>
              <w:ind w:left="551" w:right="0" w:hanging="284"/>
              <w:jc w:val="left"/>
              <w:rPr>
                <w:sz w:val="24"/>
              </w:rPr>
            </w:pPr>
            <w:r>
              <w:rPr>
                <w:sz w:val="24"/>
              </w:rPr>
              <w:t>Spese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coordinamento e di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supervisione: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3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11"/>
              <w:ind w:left="0"/>
              <w:rPr>
                <w:rFonts w:ascii="Calibri"/>
                <w:sz w:val="22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53" w:val="left" w:leader="none"/>
                <w:tab w:pos="8384" w:val="left" w:leader="none"/>
                <w:tab w:pos="9637" w:val="left" w:leader="none"/>
              </w:tabs>
              <w:spacing w:line="487" w:lineRule="auto" w:before="0" w:after="0"/>
              <w:ind w:left="110" w:right="151" w:firstLine="158"/>
              <w:jc w:val="left"/>
              <w:rPr>
                <w:sz w:val="24"/>
              </w:rPr>
            </w:pPr>
            <w:r>
              <w:rPr>
                <w:sz w:val="24"/>
              </w:rPr>
              <w:t>Spese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carattere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generale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(materiale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consumo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cancelleria):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3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  <w:tab/>
            </w:r>
            <w:r>
              <w:rPr>
                <w:sz w:val="24"/>
              </w:rPr>
              <w:t> Totale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sostenere a preventivo: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euro</w:t>
            </w:r>
            <w:r>
              <w:rPr>
                <w:spacing w:val="-1"/>
                <w:sz w:val="24"/>
              </w:rPr>
              <w:t> </w:t>
            </w:r>
            <w:r>
              <w:rPr>
                <w:w w:val="10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ab/>
            </w:r>
          </w:p>
        </w:tc>
      </w:tr>
      <w:tr>
        <w:trPr>
          <w:trHeight w:val="830" w:hRule="atLeast"/>
        </w:trPr>
        <w:tc>
          <w:tcPr>
            <w:tcW w:w="9801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RESPONSABILE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ATTIVITA’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 SUPERVISIONE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nome, cognome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contatti</w:t>
            </w:r>
            <w:r>
              <w:rPr>
                <w:sz w:val="24"/>
              </w:rPr>
              <w:t>)</w:t>
            </w:r>
          </w:p>
        </w:tc>
      </w:tr>
    </w:tbl>
    <w:p>
      <w:pPr>
        <w:pStyle w:val="BodyText"/>
        <w:spacing w:before="4"/>
        <w:rPr>
          <w:rFonts w:ascii="Calibri"/>
          <w:sz w:val="28"/>
        </w:rPr>
      </w:pPr>
    </w:p>
    <w:p>
      <w:pPr>
        <w:spacing w:before="65"/>
        <w:ind w:left="0" w:right="1376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Il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Responsabile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tabs>
          <w:tab w:pos="9684" w:val="left" w:leader="none"/>
        </w:tabs>
        <w:spacing w:before="1"/>
        <w:ind w:left="6427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(</w:t>
      </w:r>
      <w:r>
        <w:rPr>
          <w:rFonts w:ascii="Arial"/>
          <w:b/>
          <w:sz w:val="22"/>
          <w:u w:val="single"/>
        </w:rPr>
        <w:tab/>
      </w:r>
      <w:r>
        <w:rPr>
          <w:rFonts w:ascii="Arial"/>
          <w:b/>
          <w:sz w:val="22"/>
        </w:rPr>
        <w:t>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2"/>
        </w:rPr>
      </w:pPr>
      <w:r>
        <w:rPr/>
        <w:pict>
          <v:rect style="position:absolute;margin-left:56.664101pt;margin-top:9.003566pt;width:144.050002pt;height:.71992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3"/>
        <w:ind w:left="113"/>
      </w:pPr>
      <w:r>
        <w:rPr>
          <w:w w:val="95"/>
          <w:position w:val="7"/>
          <w:sz w:val="13"/>
        </w:rPr>
        <w:t>1</w:t>
      </w:r>
      <w:r>
        <w:rPr>
          <w:spacing w:val="43"/>
          <w:position w:val="7"/>
          <w:sz w:val="13"/>
        </w:rPr>
        <w:t> </w:t>
      </w:r>
      <w:r>
        <w:rPr>
          <w:w w:val="95"/>
        </w:rPr>
        <w:t>Per</w:t>
      </w:r>
      <w:r>
        <w:rPr>
          <w:spacing w:val="15"/>
          <w:w w:val="95"/>
        </w:rPr>
        <w:t> </w:t>
      </w:r>
      <w:r>
        <w:rPr>
          <w:w w:val="95"/>
        </w:rPr>
        <w:t>l’ammissibilità</w:t>
      </w:r>
      <w:r>
        <w:rPr>
          <w:spacing w:val="23"/>
          <w:w w:val="95"/>
        </w:rPr>
        <w:t> </w:t>
      </w:r>
      <w:r>
        <w:rPr>
          <w:w w:val="95"/>
        </w:rPr>
        <w:t>e</w:t>
      </w:r>
      <w:r>
        <w:rPr>
          <w:spacing w:val="18"/>
          <w:w w:val="95"/>
        </w:rPr>
        <w:t> </w:t>
      </w:r>
      <w:r>
        <w:rPr>
          <w:w w:val="95"/>
        </w:rPr>
        <w:t>l’imputazione</w:t>
      </w:r>
      <w:r>
        <w:rPr>
          <w:spacing w:val="16"/>
          <w:w w:val="95"/>
        </w:rPr>
        <w:t> </w:t>
      </w:r>
      <w:r>
        <w:rPr>
          <w:w w:val="95"/>
        </w:rPr>
        <w:t>dei</w:t>
      </w:r>
      <w:r>
        <w:rPr>
          <w:spacing w:val="21"/>
          <w:w w:val="95"/>
        </w:rPr>
        <w:t> </w:t>
      </w:r>
      <w:r>
        <w:rPr>
          <w:w w:val="95"/>
        </w:rPr>
        <w:t>costi</w:t>
      </w:r>
      <w:r>
        <w:rPr>
          <w:spacing w:val="20"/>
          <w:w w:val="95"/>
        </w:rPr>
        <w:t> </w:t>
      </w:r>
      <w:r>
        <w:rPr>
          <w:w w:val="95"/>
        </w:rPr>
        <w:t>da</w:t>
      </w:r>
      <w:r>
        <w:rPr>
          <w:spacing w:val="23"/>
          <w:w w:val="95"/>
        </w:rPr>
        <w:t> </w:t>
      </w:r>
      <w:r>
        <w:rPr>
          <w:w w:val="95"/>
        </w:rPr>
        <w:t>sostenere</w:t>
      </w:r>
      <w:r>
        <w:rPr>
          <w:spacing w:val="16"/>
          <w:w w:val="95"/>
        </w:rPr>
        <w:t> </w:t>
      </w:r>
      <w:r>
        <w:rPr>
          <w:w w:val="95"/>
        </w:rPr>
        <w:t>si</w:t>
      </w:r>
      <w:r>
        <w:rPr>
          <w:spacing w:val="13"/>
          <w:w w:val="95"/>
        </w:rPr>
        <w:t> </w:t>
      </w:r>
      <w:r>
        <w:rPr>
          <w:w w:val="95"/>
        </w:rPr>
        <w:t>rimanda</w:t>
      </w:r>
      <w:r>
        <w:rPr>
          <w:spacing w:val="23"/>
          <w:w w:val="95"/>
        </w:rPr>
        <w:t> </w:t>
      </w:r>
      <w:r>
        <w:rPr>
          <w:w w:val="95"/>
        </w:rPr>
        <w:t>alle</w:t>
      </w:r>
      <w:r>
        <w:rPr>
          <w:spacing w:val="10"/>
          <w:w w:val="95"/>
        </w:rPr>
        <w:t> </w:t>
      </w:r>
      <w:r>
        <w:rPr>
          <w:w w:val="95"/>
        </w:rPr>
        <w:t>indicazioni</w:t>
      </w:r>
      <w:r>
        <w:rPr>
          <w:spacing w:val="21"/>
          <w:w w:val="95"/>
        </w:rPr>
        <w:t> </w:t>
      </w:r>
      <w:r>
        <w:rPr>
          <w:w w:val="95"/>
        </w:rPr>
        <w:t>specifiche</w:t>
      </w:r>
      <w:r>
        <w:rPr>
          <w:spacing w:val="16"/>
          <w:w w:val="95"/>
        </w:rPr>
        <w:t> </w:t>
      </w:r>
      <w:r>
        <w:rPr>
          <w:w w:val="95"/>
        </w:rPr>
        <w:t>fornite</w:t>
      </w:r>
      <w:r>
        <w:rPr>
          <w:spacing w:val="16"/>
          <w:w w:val="95"/>
        </w:rPr>
        <w:t> </w:t>
      </w:r>
      <w:r>
        <w:rPr>
          <w:w w:val="95"/>
        </w:rPr>
        <w:t>dall’Autorità</w:t>
      </w:r>
      <w:r>
        <w:rPr>
          <w:spacing w:val="22"/>
          <w:w w:val="95"/>
        </w:rPr>
        <w:t> </w:t>
      </w:r>
      <w:r>
        <w:rPr>
          <w:w w:val="95"/>
        </w:rPr>
        <w:t>di</w:t>
      </w:r>
      <w:r>
        <w:rPr>
          <w:spacing w:val="21"/>
          <w:w w:val="95"/>
        </w:rPr>
        <w:t> </w:t>
      </w:r>
      <w:r>
        <w:rPr>
          <w:w w:val="95"/>
        </w:rPr>
        <w:t>Gestione</w:t>
      </w:r>
      <w:r>
        <w:rPr>
          <w:spacing w:val="16"/>
          <w:w w:val="95"/>
        </w:rPr>
        <w:t> </w:t>
      </w:r>
      <w:r>
        <w:rPr>
          <w:w w:val="95"/>
        </w:rPr>
        <w:t>del</w:t>
      </w:r>
      <w:r>
        <w:rPr>
          <w:spacing w:val="20"/>
          <w:w w:val="95"/>
        </w:rPr>
        <w:t> </w:t>
      </w:r>
      <w:r>
        <w:rPr>
          <w:w w:val="95"/>
        </w:rPr>
        <w:t>PON</w:t>
      </w:r>
      <w:r>
        <w:rPr>
          <w:spacing w:val="21"/>
          <w:w w:val="95"/>
        </w:rPr>
        <w:t> </w:t>
      </w:r>
      <w:r>
        <w:rPr>
          <w:w w:val="95"/>
        </w:rPr>
        <w:t>Inclusi</w:t>
      </w:r>
      <w:r>
        <w:rPr>
          <w:spacing w:val="-17"/>
          <w:w w:val="95"/>
        </w:rPr>
        <w:t> </w:t>
      </w:r>
      <w:r>
        <w:rPr>
          <w:w w:val="95"/>
        </w:rPr>
        <w:t>one</w:t>
      </w:r>
    </w:p>
    <w:p>
      <w:pPr>
        <w:pStyle w:val="BodyText"/>
        <w:spacing w:before="8"/>
        <w:ind w:left="113"/>
      </w:pPr>
      <w:r>
        <w:rPr/>
        <w:t>per</w:t>
      </w:r>
      <w:r>
        <w:rPr>
          <w:spacing w:val="-5"/>
        </w:rPr>
        <w:t> </w:t>
      </w:r>
      <w:r>
        <w:rPr/>
        <w:t>i costi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valere</w:t>
      </w:r>
      <w:r>
        <w:rPr>
          <w:spacing w:val="1"/>
        </w:rPr>
        <w:t> </w:t>
      </w:r>
      <w:r>
        <w:rPr/>
        <w:t>sull’Avviso</w:t>
      </w:r>
      <w:r>
        <w:rPr>
          <w:spacing w:val="-7"/>
        </w:rPr>
        <w:t> </w:t>
      </w:r>
      <w:r>
        <w:rPr/>
        <w:t>1/2019</w:t>
      </w:r>
      <w:r>
        <w:rPr>
          <w:spacing w:val="-2"/>
        </w:rPr>
        <w:t> </w:t>
      </w:r>
      <w:r>
        <w:rPr/>
        <w:t>PaIS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alle</w:t>
      </w:r>
      <w:r>
        <w:rPr>
          <w:spacing w:val="-7"/>
        </w:rPr>
        <w:t> </w:t>
      </w:r>
      <w:r>
        <w:rPr/>
        <w:t>Linee</w:t>
      </w:r>
      <w:r>
        <w:rPr>
          <w:spacing w:val="-4"/>
        </w:rPr>
        <w:t> </w:t>
      </w:r>
      <w:r>
        <w:rPr/>
        <w:t>guida</w:t>
      </w:r>
      <w:r>
        <w:rPr>
          <w:spacing w:val="-3"/>
        </w:rPr>
        <w:t> </w:t>
      </w:r>
      <w:r>
        <w:rPr/>
        <w:t>per l’utilizzo</w:t>
      </w:r>
      <w:r>
        <w:rPr>
          <w:spacing w:val="-2"/>
        </w:rPr>
        <w:t> </w:t>
      </w:r>
      <w:r>
        <w:rPr/>
        <w:t>del Fondo</w:t>
      </w:r>
      <w:r>
        <w:rPr>
          <w:spacing w:val="-3"/>
        </w:rPr>
        <w:t> </w:t>
      </w:r>
      <w:r>
        <w:rPr/>
        <w:t>povertà</w:t>
      </w:r>
      <w:r>
        <w:rPr>
          <w:spacing w:val="-3"/>
        </w:rPr>
        <w:t> </w:t>
      </w:r>
      <w:r>
        <w:rPr/>
        <w:t>2019</w:t>
      </w:r>
      <w:r>
        <w:rPr>
          <w:spacing w:val="-2"/>
        </w:rPr>
        <w:t> </w:t>
      </w:r>
      <w:r>
        <w:rPr/>
        <w:t>per i</w:t>
      </w:r>
      <w:r>
        <w:rPr>
          <w:spacing w:val="-1"/>
        </w:rPr>
        <w:t> </w:t>
      </w:r>
      <w:r>
        <w:rPr/>
        <w:t>costi a</w:t>
      </w:r>
      <w:r>
        <w:rPr>
          <w:spacing w:val="-3"/>
        </w:rPr>
        <w:t> </w:t>
      </w:r>
      <w:r>
        <w:rPr/>
        <w:t>valere</w:t>
      </w:r>
      <w:r>
        <w:rPr>
          <w:spacing w:val="-4"/>
        </w:rPr>
        <w:t> </w:t>
      </w:r>
      <w:r>
        <w:rPr/>
        <w:t>sulla</w:t>
      </w:r>
      <w:r>
        <w:rPr>
          <w:spacing w:val="-3"/>
        </w:rPr>
        <w:t> </w:t>
      </w:r>
      <w:r>
        <w:rPr/>
        <w:t>Quota</w:t>
      </w:r>
      <w:r>
        <w:rPr>
          <w:spacing w:val="1"/>
        </w:rPr>
        <w:t> </w:t>
      </w:r>
      <w:r>
        <w:rPr/>
        <w:t>servizi 2019.</w:t>
      </w:r>
    </w:p>
    <w:sectPr>
      <w:pgSz w:w="11910" w:h="16840"/>
      <w:pgMar w:top="140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551" w:hanging="284"/>
        <w:jc w:val="left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83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0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29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52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5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98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1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44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69" w:hanging="260"/>
        <w:jc w:val="left"/>
      </w:pPr>
      <w:rPr>
        <w:rFonts w:hint="default" w:ascii="Microsoft Sans Serif" w:hAnsi="Microsoft Sans Serif" w:eastAsia="Microsoft Sans Serif" w:cs="Microsoft Sans Serif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02" w:hanging="2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44" w:hanging="2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86" w:hanging="2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29" w:hanging="2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71" w:hanging="2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13" w:hanging="2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56" w:hanging="2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898" w:hanging="2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13"/>
      <w:ind w:right="406"/>
      <w:jc w:val="right"/>
    </w:pPr>
    <w:rPr>
      <w:rFonts w:ascii="Calibri" w:hAnsi="Calibri" w:eastAsia="Calibri" w:cs="Calibri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Microsoft Sans Serif" w:hAnsi="Microsoft Sans Serif" w:eastAsia="Microsoft Sans Serif" w:cs="Microsoft Sans Serif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Francesca Vedda</dc:creator>
  <dcterms:created xsi:type="dcterms:W3CDTF">2022-05-03T09:44:28Z</dcterms:created>
  <dcterms:modified xsi:type="dcterms:W3CDTF">2022-05-03T09:44:28Z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2022-05-03T00:00:00Z</vt:filetime>
  </property>
</Properties>
</file>